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ind w:left="0" w:right="0" w:hanging="0"/>
        <w:spacing w:after="200"/>
      </w:pPr>
      <w:r>
        <w:rPr>
          <w:rStyle w:val="Header1"/>
        </w:rPr>
        <w:t xml:space="preserve">Ліниві і ніжні</w:t>
      </w:r>
    </w:p>
    <w:p>
      <w:pPr>
        <w:jc w:val="center"/>
        <w:ind w:left="0" w:right="0" w:hanging="0"/>
        <w:spacing w:after="600"/>
      </w:pPr>
      <w:r>
        <w:rPr>
          <w:rStyle w:val="Header2"/>
        </w:rPr>
        <w:t xml:space="preserve">Юрій Іздрик</w:t>
      </w:r>
    </w:p>
    <w:p>
      <w:pPr/>
      <w:r>
        <w:rPr/>
        <w:t xml:space="preserve">ніжність повільна лінива нахабна</w:t>
      </w:r>
    </w:p>
    <w:p>
      <w:pPr/>
      <w:r>
        <w:rPr/>
        <w:t xml:space="preserve">лізе під шкіру кличе у трави</w:t>
      </w:r>
    </w:p>
    <w:p>
      <w:pPr/>
      <w:r>
        <w:rPr/>
        <w:t xml:space="preserve">то віртуозна а то незграбна</w:t>
      </w:r>
    </w:p>
    <w:p>
      <w:pPr/>
      <w:r>
        <w:rPr/>
        <w:t xml:space="preserve">берег є лівий</w:t>
      </w:r>
    </w:p>
    <w:p>
      <w:pPr/>
      <w:r>
        <w:rPr/>
        <w:t xml:space="preserve">берег є правий</w:t>
      </w:r>
    </w:p>
    <w:p>
      <w:pPr/>
      <w:r>
        <w:rPr/>
        <w:t xml:space="preserve">нас береже перестиглий серпень</w:t>
      </w:r>
    </w:p>
    <w:p>
      <w:pPr/>
      <w:r>
        <w:rPr/>
        <w:t xml:space="preserve">нас береже недозрілий травень</w:t>
      </w:r>
    </w:p>
    <w:p>
      <w:pPr/>
      <w:r>
        <w:rPr/>
        <w:t xml:space="preserve">падає хустка</w:t>
      </w:r>
    </w:p>
    <w:p>
      <w:pPr/>
      <w:r>
        <w:rPr/>
        <w:t xml:space="preserve">котиться перстень</w:t>
      </w:r>
    </w:p>
    <w:p>
      <w:pPr/>
      <w:r>
        <w:rPr/>
        <w:t xml:space="preserve">і намистини біжать по краю</w:t>
      </w:r>
    </w:p>
    <w:p>
      <w:pPr/>
      <w:r>
        <w:rPr/>
        <w:t xml:space="preserve">ніжність манірна смішна навмисна</w:t>
      </w:r>
    </w:p>
    <w:p>
      <w:pPr/>
      <w:r>
        <w:rPr/>
        <w:t xml:space="preserve">то сміхотлива а то печальна</w:t>
      </w:r>
    </w:p>
    <w:p>
      <w:pPr/>
      <w:r>
        <w:rPr/>
        <w:t xml:space="preserve">як соло гітарне вгорі зависне</w:t>
      </w:r>
    </w:p>
    <w:p>
      <w:pPr/>
      <w:r>
        <w:rPr/>
        <w:t xml:space="preserve">як мед до чаю на дні розтане</w:t>
      </w:r>
    </w:p>
    <w:p>
      <w:pPr/>
      <w:r>
        <w:rPr/>
        <w:t xml:space="preserve">ніжність – алергік</w:t>
      </w:r>
    </w:p>
    <w:p>
      <w:pPr/>
      <w:r>
        <w:rPr/>
        <w:t xml:space="preserve">вона дитинна</w:t>
      </w:r>
    </w:p>
    <w:p>
      <w:pPr/>
      <w:r>
        <w:rPr/>
        <w:t xml:space="preserve">рветься на волю і капризує</w:t>
      </w:r>
    </w:p>
    <w:p>
      <w:pPr/>
      <w:r>
        <w:rPr/>
        <w:t xml:space="preserve">завжди під кайфом завше на нервах</w:t>
      </w:r>
    </w:p>
    <w:p>
      <w:pPr/>
      <w:r>
        <w:rPr/>
        <w:t xml:space="preserve">завше в перервах</w:t>
      </w:r>
    </w:p>
    <w:p>
      <w:pPr/>
      <w:r>
        <w:rPr/>
        <w:t xml:space="preserve">здебільшого всує</w:t>
      </w:r>
    </w:p>
    <w:p>
      <w:pPr/>
      <w:r>
        <w:rPr/>
        <w:t xml:space="preserve">ніжність без відліку ніжність без даху</w:t>
      </w:r>
    </w:p>
    <w:p>
      <w:pPr/>
      <w:r>
        <w:rPr/>
        <w:t xml:space="preserve">така мала – і така бездомна!</w:t>
      </w:r>
    </w:p>
    <w:p>
      <w:pPr/>
      <w:r>
        <w:rPr/>
        <w:t xml:space="preserve">але без пустки тривоги і страху</w:t>
      </w:r>
    </w:p>
    <w:p>
      <w:pPr/>
      <w:r>
        <w:rPr/>
        <w:t xml:space="preserve">і безнадії</w:t>
      </w:r>
    </w:p>
    <w:p>
      <w:pPr/>
      <w:r>
        <w:rPr/>
        <w:t xml:space="preserve">і без утоми</w:t>
      </w:r>
    </w:p>
    <w:p>
      <w:pPr/>
      <w:r>
        <w:rPr/>
        <w:t xml:space="preserve">берегом лівим і берегом правим</w:t>
      </w:r>
    </w:p>
    <w:p>
      <w:pPr/>
      <w:r>
        <w:rPr/>
        <w:t xml:space="preserve">руслом ріки</w:t>
      </w:r>
    </w:p>
    <w:p>
      <w:pPr/>
      <w:r>
        <w:rPr/>
        <w:t xml:space="preserve">сірим асфальтом</w:t>
      </w:r>
    </w:p>
    <w:p>
      <w:pPr/>
      <w:r>
        <w:rPr/>
        <w:t xml:space="preserve">пристрасть тече вулканічною лавою</w:t>
      </w:r>
    </w:p>
    <w:p>
      <w:pPr/>
      <w:r>
        <w:rPr/>
        <w:t xml:space="preserve">сіючи паніку й хаос вокзальний</w:t>
      </w:r>
    </w:p>
    <w:p>
      <w:pPr/>
      <w:r>
        <w:rPr/>
        <w:t xml:space="preserve">всіх спопелить – дальніх і ближніх</w:t>
      </w:r>
    </w:p>
    <w:p>
      <w:pPr/>
      <w:r>
        <w:rPr/>
        <w:t xml:space="preserve">все рознесе – рано чи пізно</w:t>
      </w:r>
    </w:p>
    <w:p>
      <w:pPr/>
      <w:r>
        <w:rPr/>
        <w:t xml:space="preserve">виживуть тільки ніжні й ліниві</w:t>
      </w:r>
    </w:p>
    <w:p>
      <w:pPr/>
      <w:r>
        <w:rPr/>
        <w:t xml:space="preserve">виживуть тільки ліниві і ніжні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eorgia" w:hAnsi="Georgia" w:eastAsia="Georgia" w:cs="Georgia"/>
        <w:sz w:val="24"/>
        <w:szCs w:val="24"/>
      </w:rPr>
    </w:rPrDefault>
  </w:docDefaults>
  <w:style w:type="paragraph" w:default="1" w:styleId="Normal">
    <w:name w:val="Normal"/>
    <w:pPr>
      <w:jc w:val="both"/>
      <w:ind w:left="0" w:right="0" w:hanging="-720"/>
      <w:spacing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er1"/>
    <w:rPr>
      <w:rFonts w:ascii="Verdana" w:hAnsi="Verdana" w:eastAsia="Verdana" w:cs="Verdana"/>
      <w:color w:val="000000"/>
      <w:sz w:val="40"/>
      <w:szCs w:val="40"/>
      <w:b/>
    </w:rPr>
  </w:style>
  <w:style w:type="character">
    <w:name w:val="Header2"/>
    <w:rPr>
      <w:rFonts w:ascii="Verdana" w:hAnsi="Verdana" w:eastAsia="Verdana" w:cs="Verdana"/>
      <w:color w:val="000000"/>
      <w:sz w:val="28"/>
      <w:szCs w:val="28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UkrLib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UkrLib</dc:creator>
  <dc:title>Ліниві і ніжні — Юрій Іздрик</dc:title>
  <dc:description/>
  <dc:subject/>
  <cp:keywords/>
  <cp:category/>
  <cp:lastModifiedBy/>
  <dcterms:created xsi:type="dcterms:W3CDTF">2018-10-22T21:00:31+01:00</dcterms:created>
  <dcterms:modified xsi:type="dcterms:W3CDTF">2018-10-22T21:00:31+01:00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