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Чиж та Голуб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Леонід Глібов</w:t>
      </w:r>
    </w:p>
    <w:p>
      <w:pPr/>
      <w:r>
        <w:rPr/>
        <w:t xml:space="preserve">Весною Чижик молоденький,</w:t>
      </w:r>
    </w:p>
    <w:p>
      <w:pPr/>
      <w:r>
        <w:rPr/>
        <w:t xml:space="preserve">Такий співучий, проворненький,</w:t>
      </w:r>
    </w:p>
    <w:p>
      <w:pPr/>
      <w:r>
        <w:rPr/>
        <w:t xml:space="preserve">В садочку все собі скакав</w:t>
      </w:r>
    </w:p>
    <w:p>
      <w:pPr/>
      <w:r>
        <w:rPr/>
        <w:t xml:space="preserve">Та якось в западню й попав;</w:t>
      </w:r>
    </w:p>
    <w:p>
      <w:pPr/>
      <w:r>
        <w:rPr/>
        <w:t xml:space="preserve">Сердега в клітці рветься, б’ється…</w:t>
      </w:r>
    </w:p>
    <w:p>
      <w:pPr/>
      <w:r>
        <w:rPr/>
        <w:t xml:space="preserve">А Голуб бачить та й сміється:</w:t>
      </w:r>
    </w:p>
    <w:p>
      <w:pPr/>
      <w:r>
        <w:rPr/>
        <w:t xml:space="preserve">— А що? Попавсь? От тобі й на!</w:t>
      </w:r>
    </w:p>
    <w:p>
      <w:pPr/>
      <w:r>
        <w:rPr/>
        <w:t xml:space="preserve">Вже, певно, голова дурна…</w:t>
      </w:r>
    </w:p>
    <w:p>
      <w:pPr/>
      <w:r>
        <w:rPr/>
        <w:t xml:space="preserve">Не бійсь, мене б не піддурили,</w:t>
      </w:r>
    </w:p>
    <w:p>
      <w:pPr/>
      <w:r>
        <w:rPr/>
        <w:t xml:space="preserve">Хоч як би не хитрили,</w:t>
      </w:r>
    </w:p>
    <w:p>
      <w:pPr/>
      <w:r>
        <w:rPr/>
        <w:t xml:space="preserve">Бо я не Чижик! Ні… оце! —</w:t>
      </w:r>
    </w:p>
    <w:p>
      <w:pPr/>
      <w:r>
        <w:rPr/>
        <w:t xml:space="preserve">Аж гульк — і сам піймавсь в сильце.</w:t>
      </w:r>
    </w:p>
    <w:p>
      <w:pPr/>
      <w:r>
        <w:rPr/>
        <w:t xml:space="preserve">Ото на себе не надійся,</w:t>
      </w:r>
    </w:p>
    <w:p>
      <w:pPr/>
      <w:r>
        <w:rPr/>
        <w:t xml:space="preserve">Чужому лихові не смійся!</w:t>
      </w:r>
    </w:p>
    <w:p>
      <w:pPr/>
      <w:r>
        <w:rPr/>
        <w:t xml:space="preserve">1853.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Чиж та Голуб — Леонід Глібов</dc:title>
  <dc:description/>
  <dc:subject/>
  <cp:keywords/>
  <cp:category/>
  <cp:lastModifiedBy/>
  <dcterms:created xsi:type="dcterms:W3CDTF">2018-07-01T07:43:17+01:00</dcterms:created>
  <dcterms:modified xsi:type="dcterms:W3CDTF">2018-07-01T07:43:17+01:00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