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Потрапити в сад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Галина Пагутяк</w:t>
      </w:r>
    </w:p>
    <w:p>
      <w:pPr/>
      <w:r>
        <w:rPr/>
        <w:t xml:space="preserve">На вокзалах, як правило, сади не ростуть. А на цьому був. З-за високої мурованої стіни визирали гілки з червоними яблучками. Тільки горобцям вільно було перелітати через огорожу. Якби будівники мали хоч трохи фантазії й вірили, що поети мають крила, вони б придумали складнішу систему охорони, ніж стіна й металеві, вічно замкнені двері в ній. Втім, поети, що їх мали, давно повмирали.</w:t>
      </w:r>
    </w:p>
    <w:p>
      <w:pPr/>
      <w:r>
        <w:rPr/>
        <w:t xml:space="preserve">Грицькові уявлялося, що якоїсь теплої ночі він вилізе з останньої електрички і, йдучи до вокзалу, побачить відчинені двері. Увійде в сад, ляже в сплутану духмяну траву, притулиться щокою до землі-матінки, буде плакати і питати: "У кого я такий вдався — нещасний та волоцюга?"</w:t>
      </w:r>
    </w:p>
    <w:p>
      <w:pPr/>
      <w:r>
        <w:rPr/>
        <w:t xml:space="preserve">Міліція всієї Південно-Західної дороги знала Грицька і вже не чіпала. Та й що взяти з чоловіка, коли в нього нема ні хати, ні жінки, а лише гармошка й чорна хвороба ще з війни. Лікарня — ото й увесь його притулок. А ще Нуська, сестра. Міг би в неї пожити, та ні, посеред зими вирве ним з сестриної теплої хати, й шукай вітра в полі.</w:t>
      </w:r>
    </w:p>
    <w:p>
      <w:pPr/>
      <w:r>
        <w:rPr/>
        <w:t xml:space="preserve">Тихо, Нусько, тихо... Чорна хвороба зробить з чоловіком усе на світі. Чим я завинив? Треба, щоб люди мене виділи і щоб я їх видів. А таких, як я, ще ого-го скільки! І без чорної хвороби вистачає. Григорій Сковорода теж поблукав по світі, а чим моя гармошка за його філософію гірша? Тішуся з того, що були на землі такі люди, як Григорій Савич. Не кожному тісно межи стінами, ой не кожному...</w:t>
      </w:r>
    </w:p>
    <w:p>
      <w:pPr/>
      <w:r>
        <w:rPr/>
        <w:t xml:space="preserve">Грицько шаснув до електрички, в перший вагон. Неквапно закурив собі в тамбурі, поки люди повсідались і витріщились у вікна. Потім дренькнув гармошкою. Люди побачили мізерного чоловічка в зеленому капелюсі й широких споднях. Грицько, дарма що волочився, дбав, аби на ньому все було чисто. Він став коло першої лавиці й, похитуючись, заграв "На сопках Маньчжурії", потім "Прощання слов’янки", а наостанок "Сусідко-сусідко, позич мені решітко". Це було все, що він вмів, та й того було досить, аби в наставлений капелюх посипалися копійки. Грицько казав: "Цілую руку" кожному, навіть дитині, і йшов ще у два вагони. Потім сідав на лавицю і, хоч би перед ним на коліна ставали і просили грати, не грав. Бо йому вже набридло. Як Грицькові не хотілося, то не хотілося.</w:t>
      </w:r>
    </w:p>
    <w:p>
      <w:pPr/>
      <w:r>
        <w:rPr/>
        <w:t xml:space="preserve">Грати йоґо навчив тато, як вернувся з війни без ноги. Грицько вже мав тоді чорну хворобу від переляку. Німець жартома стрельнув йому над вухом, хотів злякати. Відтоді й напала на нього падуча. А по війні почали з батьком-калікою ходити по базарах. Тато грав на гармошці, а Грицько збирав гроші в пілотку. Мама не знесла такої ганьби і вмерла, а старий замерз п’яний, вертаючись з міста. Добре, хоч сина тоді з собою не взяв.</w:t>
      </w:r>
    </w:p>
    <w:p>
      <w:pPr/>
      <w:r>
        <w:rPr/>
        <w:t xml:space="preserve">Гриць пробував списати ту історію на папір, бо дуже вона була жалісна, але не дав йому бог таланту, як Сковороді. Тільки коли грав, то перед очима ставав його тато-каліка — в латаній ватянці, похмільний, неголений, з голубими ЯСНИМИ очима. Якісь інваліди машини мають, все їм без черги дають, а тато не видів добра змалку й до останку.</w:t>
      </w:r>
    </w:p>
    <w:p>
      <w:pPr/>
      <w:r>
        <w:rPr/>
        <w:t xml:space="preserve">Грицько зліз з електрички й пішов до буфету за пивом з копченою рибою, бо то була його найулюбленіша їда. Голови й шкірки забрав з собою. Вічно здибнеш пса чи кота, а ті баби з буфету усе зіпхають своїм свиням. Не любив Грицько бабів з буфету, бо ще давно котрась назвала його жебраком. Бачать люди, що він не жебрак. Красти легше, ніж грати на гармошці по електричках. А про свою біду Грицько хіба міліції розповідав і карточку показував, що він інвалід.</w:t>
      </w:r>
    </w:p>
    <w:p>
      <w:pPr/>
      <w:r>
        <w:rPr/>
        <w:t xml:space="preserve">Отож весело тупцяв на пероні, чекаючи електрички, як тут його гукнув Стьопа. Грицько витяг з кишені жменю дрібних і дав йому. Той облизав сірі губи.</w:t>
      </w:r>
    </w:p>
    <w:p>
      <w:pPr/>
      <w:r>
        <w:rPr/>
        <w:t xml:space="preserve">— Чуєш, Грицю, добре, що я тебе стрів. Микольцьо дуже слабий. Просив зайти, — тремтів Стьопа.</w:t>
      </w:r>
    </w:p>
    <w:p>
      <w:pPr/>
      <w:r>
        <w:rPr/>
        <w:t xml:space="preserve">— Ти що, змерз?</w:t>
      </w:r>
    </w:p>
    <w:p>
      <w:pPr/>
      <w:r>
        <w:rPr/>
        <w:t xml:space="preserve">— Ой змерз, братчику. Зима скоро.</w:t>
      </w:r>
    </w:p>
    <w:p>
      <w:pPr/>
      <w:r>
        <w:rPr/>
        <w:t xml:space="preserve">— Йшов би до мами. Може, їй дровець треба врубати.</w:t>
      </w:r>
    </w:p>
    <w:p>
      <w:pPr/>
      <w:r>
        <w:rPr/>
        <w:t xml:space="preserve">— А-а, — махнув рукою Стьопа, але подумав і згодився: — Правду кажеш. Нема в неї дров.</w:t>
      </w:r>
    </w:p>
    <w:p>
      <w:pPr/>
      <w:r>
        <w:rPr/>
        <w:t xml:space="preserve">— То ходім, нам по дорозі.</w:t>
      </w:r>
    </w:p>
    <w:p>
      <w:pPr/>
      <w:r>
        <w:rPr/>
        <w:t xml:space="preserve">— Похмелитися б...</w:t>
      </w:r>
    </w:p>
    <w:p>
      <w:pPr/>
      <w:r>
        <w:rPr/>
        <w:t xml:space="preserve">— Я вже пив.</w:t>
      </w:r>
    </w:p>
    <w:p>
      <w:pPr/>
      <w:r>
        <w:rPr/>
        <w:t xml:space="preserve">— То я потім до неї піду.</w:t>
      </w:r>
    </w:p>
    <w:p>
      <w:pPr/>
      <w:r>
        <w:rPr/>
        <w:t xml:space="preserve">Грицько пошкріб потилицю. Що з чоловіком вдієш? Золоті руки мав...</w:t>
      </w:r>
    </w:p>
    <w:p>
      <w:pPr/>
      <w:r>
        <w:rPr/>
        <w:t xml:space="preserve">Він дивився, як Стьопа, нагинаючись під вітром, побіг до чайної. Спина його була геть у вапні.</w:t>
      </w:r>
    </w:p>
    <w:p>
      <w:pPr/>
      <w:r>
        <w:rPr/>
        <w:t xml:space="preserve">— Біда, — сказав Грицько. — Біда.</w:t>
      </w:r>
    </w:p>
    <w:p>
      <w:pPr/>
      <w:r>
        <w:rPr/>
        <w:t xml:space="preserve">І рушив зі станції через колію, а далі вузькою вуличкою з перехнябленими парканами. Собаки визирали з будок, але не гавкали.</w:t>
      </w:r>
    </w:p>
    <w:p>
      <w:pPr/>
      <w:r>
        <w:rPr/>
        <w:t xml:space="preserve">— Боску віддам, — вирішив Грицько.</w:t>
      </w:r>
    </w:p>
    <w:p>
      <w:pPr/>
      <w:r>
        <w:rPr/>
        <w:t xml:space="preserve">Вулицю мали зносити, а на її місці будувати багатоповерхові кам’яниці. Тому господарі плюнули на все: не фарбували вікон, не латали парканів. Псів, либонь, залишать тут, аби по паркетах не талапали.</w:t>
      </w:r>
    </w:p>
    <w:p>
      <w:pPr/>
      <w:r>
        <w:rPr/>
        <w:t xml:space="preserve">— Біда, — зітхнув Гриць, і серце в нього защеміло, бо чув що насувається чорна хвороба. Минулого разу добре потовкло ним об асфальт, аж шви накладали на голові.</w:t>
      </w:r>
    </w:p>
    <w:p>
      <w:pPr/>
      <w:r>
        <w:rPr/>
        <w:t xml:space="preserve">Микольцьо мешкав у малесенькій хатці з одним вікном і жив тим, що лагодив людям черевики. Бач, захворів. Старий чоловік, що ж тут дивного. А вікно й двері помалював білою фарбою, не пошкодував грошей. Боска в будці не було.</w:t>
      </w:r>
    </w:p>
    <w:p>
      <w:pPr/>
      <w:r>
        <w:rPr/>
        <w:t xml:space="preserve">Грицько витер ноги об дерев’яну решітку й штовхнув від себе двері. На нього війнуло теплом, аж чоловікові слабо зробилось. Добре встиг задубіти.</w:t>
      </w:r>
    </w:p>
    <w:p>
      <w:pPr/>
      <w:r>
        <w:rPr/>
        <w:t xml:space="preserve">— Чи вдома пан господар? — скинув шапку.</w:t>
      </w:r>
    </w:p>
    <w:p>
      <w:pPr/>
      <w:r>
        <w:rPr/>
        <w:t xml:space="preserve">— Вдома, — тихо обізвався Микольцьо. Боско заметляв хвостом, обнюхуючи Грицькову кишеню. Той розгорнув папір і дав псові риб’ячі кістки й голови.</w:t>
      </w:r>
    </w:p>
    <w:p>
      <w:pPr/>
      <w:r>
        <w:rPr/>
        <w:t xml:space="preserve">— Не сподівався? А я Стьопу стрів... Каже, заслаб наш Микольцьо.</w:t>
      </w:r>
    </w:p>
    <w:p>
      <w:pPr/>
      <w:r>
        <w:rPr/>
        <w:t xml:space="preserve">— А якби не заслаб, то не прийшов би, — докірливо мовив Микольцьо, а очі в нього аж сяяли. — Ти грійся, я напалив, хоч і слабий.</w:t>
      </w:r>
    </w:p>
    <w:p>
      <w:pPr/>
      <w:r>
        <w:rPr/>
        <w:t xml:space="preserve">— Серце?</w:t>
      </w:r>
    </w:p>
    <w:p>
      <w:pPr/>
      <w:r>
        <w:rPr/>
        <w:t xml:space="preserve">— Та воно.</w:t>
      </w:r>
    </w:p>
    <w:p>
      <w:pPr/>
      <w:r>
        <w:rPr/>
        <w:t xml:space="preserve">Микольцьо був весь запухлий, аж синій.</w:t>
      </w:r>
    </w:p>
    <w:p>
      <w:pPr/>
      <w:r>
        <w:rPr/>
        <w:t xml:space="preserve">— Ану, Грицьку, покажись. Гей, братчику, не шануєш черевиків... Як тепер не підіб’єш, вважай, треба викидати.</w:t>
      </w:r>
    </w:p>
    <w:p>
      <w:pPr/>
      <w:r>
        <w:rPr/>
        <w:t xml:space="preserve">— Дай собі спокій!</w:t>
      </w:r>
    </w:p>
    <w:p>
      <w:pPr/>
      <w:r>
        <w:rPr/>
        <w:t xml:space="preserve">— Знаю, знаю, що на землю не дивишся, а вона ж тебе носить...</w:t>
      </w:r>
    </w:p>
    <w:p>
      <w:pPr/>
      <w:r>
        <w:rPr/>
        <w:t xml:space="preserve">— У лікарню тобі треба.</w:t>
      </w:r>
    </w:p>
    <w:p>
      <w:pPr/>
      <w:r>
        <w:rPr/>
        <w:t xml:space="preserve">— Ти лишайся, може, й без лікарні обійдуся. Заграй мені, музико, то буде мій лік.</w:t>
      </w:r>
    </w:p>
    <w:p>
      <w:pPr/>
      <w:r>
        <w:rPr/>
        <w:t xml:space="preserve">— Можу й заграти.</w:t>
      </w:r>
    </w:p>
    <w:p>
      <w:pPr/>
      <w:r>
        <w:rPr/>
        <w:t xml:space="preserve">По пісні Микольцьо схлипнув, як дитина, а потім важко рукою витер носа:</w:t>
      </w:r>
    </w:p>
    <w:p>
      <w:pPr/>
      <w:r>
        <w:rPr/>
        <w:t xml:space="preserve">— Добре з тобою, Грицю. Живи в мене. Помру, віддам тобі хату й Боска.</w:t>
      </w:r>
    </w:p>
    <w:p>
      <w:pPr/>
      <w:r>
        <w:rPr/>
        <w:t xml:space="preserve">— А мене в будинок престарілих візьмуть! — весело сказав Грицько. — У лікарні казали. І зараз би прийняли, та роки поки що не вийшли. Або оженюся, га?</w:t>
      </w:r>
    </w:p>
    <w:p>
      <w:pPr/>
      <w:r>
        <w:rPr/>
        <w:t xml:space="preserve">— Дурний ти чи блаженний, нема як своя хата. Вона тобі й сестра, і жона, і мати. А я вмру скоро. Дивися...</w:t>
      </w:r>
    </w:p>
    <w:p>
      <w:pPr/>
      <w:r>
        <w:rPr/>
        <w:t xml:space="preserve">Микольцьо відхилив з себе ковдру, і Грицько побачив розпухлі, аж лискучі ноги.</w:t>
      </w:r>
    </w:p>
    <w:p>
      <w:pPr/>
      <w:r>
        <w:rPr/>
        <w:t xml:space="preserve">— Вже як вода в чоловіку з’являється, то, вважай, кінець.</w:t>
      </w:r>
    </w:p>
    <w:p>
      <w:pPr/>
      <w:r>
        <w:rPr/>
        <w:t xml:space="preserve">Грицько гладив руду спину Боска, і той тицявся йому під пахву сивою мордою.</w:t>
      </w:r>
    </w:p>
    <w:p>
      <w:pPr/>
      <w:r>
        <w:rPr/>
        <w:t xml:space="preserve">— Боска жаль. Гицелі заберуть.</w:t>
      </w:r>
    </w:p>
    <w:p>
      <w:pPr/>
      <w:r>
        <w:rPr/>
        <w:t xml:space="preserve">— Боска я не лишу, будь спокійний, Микольцьо.</w:t>
      </w:r>
    </w:p>
    <w:p>
      <w:pPr/>
      <w:r>
        <w:rPr/>
        <w:t xml:space="preserve">— Угу. А як маєш лишити, то ліпше візьми сокиру та зарубай.</w:t>
      </w:r>
    </w:p>
    <w:p>
      <w:pPr/>
      <w:r>
        <w:rPr/>
        <w:t xml:space="preserve">Грицько здригнувся.</w:t>
      </w:r>
    </w:p>
    <w:p>
      <w:pPr/>
      <w:r>
        <w:rPr/>
        <w:t xml:space="preserve">— Бог з тобою.</w:t>
      </w:r>
    </w:p>
    <w:p>
      <w:pPr/>
      <w:r>
        <w:rPr/>
        <w:t xml:space="preserve">— То не лишиш?</w:t>
      </w:r>
    </w:p>
    <w:p>
      <w:pPr/>
      <w:r>
        <w:rPr/>
        <w:t xml:space="preserve">— Ні.</w:t>
      </w:r>
    </w:p>
    <w:p>
      <w:pPr/>
      <w:r>
        <w:rPr/>
        <w:t xml:space="preserve">— Гроші маю на книжці. Хай на похорон.</w:t>
      </w:r>
    </w:p>
    <w:p>
      <w:pPr/>
      <w:r>
        <w:rPr/>
        <w:t xml:space="preserve">Грицько демонстративно заграв "Ой сусідко-сусід-</w:t>
      </w:r>
    </w:p>
    <w:p>
      <w:pPr/>
      <w:r>
        <w:rPr/>
        <w:t xml:space="preserve">ко", аж самому в вухах закололо, і відклав гармошку, не дивлячись на Микольця.</w:t>
      </w:r>
    </w:p>
    <w:p>
      <w:pPr/>
      <w:r>
        <w:rPr/>
        <w:t xml:space="preserve">— Боска можеш лишити і на день, і на два, як тобі треба поїхати. Він не буде вити. То є мудрий пес.</w:t>
      </w:r>
    </w:p>
    <w:p>
      <w:pPr/>
      <w:r>
        <w:rPr/>
        <w:t xml:space="preserve">— Не бери собі дурного в голову, — сказав Грицько. — Може, я раніше за тебе помру. А як завтра піду, то не дивуйся. Я вернуся. В мене діло є.</w:t>
      </w:r>
    </w:p>
    <w:p>
      <w:pPr/>
      <w:r>
        <w:rPr/>
        <w:t xml:space="preserve">Микольцьо ледве проковтнув слину.</w:t>
      </w:r>
    </w:p>
    <w:p>
      <w:pPr/>
      <w:r>
        <w:rPr/>
        <w:t xml:space="preserve">— Знаю, яке в тебе діло. Ліпше в хаті. Я вже поможу. Мо, в лікарню не треба буде, бо як на вулиці чи на вокзалі вхопить, то в лікарню обов’язково візьмуть.</w:t>
      </w:r>
    </w:p>
    <w:p>
      <w:pPr/>
      <w:r>
        <w:rPr/>
        <w:t xml:space="preserve">Грицько обвів поглядом чисту кімнату з накритим клейонкою столом, скринькою для різного шевського приладдя та книжковою етажеркою.</w:t>
      </w:r>
    </w:p>
    <w:p>
      <w:pPr/>
      <w:r>
        <w:rPr/>
        <w:t xml:space="preserve">— Візьми "Кобзаря" почитай, — попросив Микольцьо. — Люблю, як ти читаєш.</w:t>
      </w:r>
    </w:p>
    <w:p>
      <w:pPr/>
      <w:r>
        <w:rPr/>
        <w:t xml:space="preserve">Гриць побожно взяв до рук книжку в грубій шкіряній палітурці.</w:t>
      </w:r>
    </w:p>
    <w:p>
      <w:pPr/>
      <w:r>
        <w:rPr/>
        <w:t xml:space="preserve">— Давай "Перебендю", — попросив Микольцьо.</w:t>
      </w:r>
    </w:p>
    <w:p>
      <w:pPr/>
      <w:r>
        <w:rPr/>
        <w:t xml:space="preserve">...Вночі знявся вітер з дощем. Грицько довго не спав, слухав, як дихають Микольцьо і Боско (собака лишився ночувати в хаті).</w:t>
      </w:r>
    </w:p>
    <w:p>
      <w:pPr/>
      <w:r>
        <w:rPr/>
        <w:t xml:space="preserve">Стіни аж двигтіли.</w:t>
      </w:r>
    </w:p>
    <w:p>
      <w:pPr/>
      <w:r>
        <w:rPr/>
        <w:t xml:space="preserve">"Ще завалить нас", — думав Грицько. Він не знав, що старі хати стоять міцно.</w:t>
      </w:r>
    </w:p>
    <w:p>
      <w:pPr/>
      <w:r>
        <w:rPr/>
        <w:t xml:space="preserve">"Усі яблука вітер позриває. Тільки б гілля не поламав, — згадав він про сад. — Але за муром воно не так дме".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Потрапити в сад — Галина Пагутяк</dc:title>
  <dc:description/>
  <dc:subject/>
  <cp:keywords/>
  <cp:category/>
  <cp:lastModifiedBy/>
  <dcterms:created xsi:type="dcterms:W3CDTF">2018-06-24T10:29:52+01:00</dcterms:created>
  <dcterms:modified xsi:type="dcterms:W3CDTF">2018-06-24T10:29:52+01:00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